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96867" w14:textId="3AAE7748" w:rsidR="00F27CE2" w:rsidRPr="00EE5D57" w:rsidRDefault="009F1694">
      <w:pPr>
        <w:pStyle w:val="Standard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EE5D57">
        <w:rPr>
          <w:rFonts w:ascii="Tahoma" w:hAnsi="Tahoma" w:cs="Tahoma"/>
          <w:sz w:val="20"/>
          <w:szCs w:val="20"/>
        </w:rPr>
        <w:t xml:space="preserve">Lunedi </w:t>
      </w:r>
      <w:r w:rsidR="00DB486F">
        <w:rPr>
          <w:rFonts w:ascii="Tahoma" w:hAnsi="Tahoma" w:cs="Tahoma"/>
          <w:sz w:val="20"/>
          <w:szCs w:val="20"/>
        </w:rPr>
        <w:t>22</w:t>
      </w:r>
      <w:r w:rsidR="00EE5D57" w:rsidRPr="00EE5D57">
        <w:rPr>
          <w:rFonts w:ascii="Tahoma" w:hAnsi="Tahoma" w:cs="Tahoma"/>
          <w:sz w:val="20"/>
          <w:szCs w:val="20"/>
        </w:rPr>
        <w:t xml:space="preserve"> </w:t>
      </w:r>
      <w:r w:rsidR="00DB486F">
        <w:rPr>
          <w:rFonts w:ascii="Tahoma" w:hAnsi="Tahoma" w:cs="Tahoma"/>
          <w:sz w:val="20"/>
          <w:szCs w:val="20"/>
        </w:rPr>
        <w:t>novembre</w:t>
      </w:r>
      <w:r w:rsidR="006D2E59" w:rsidRPr="00EE5D57">
        <w:rPr>
          <w:rFonts w:ascii="Tahoma" w:hAnsi="Tahoma" w:cs="Tahoma"/>
          <w:sz w:val="20"/>
          <w:szCs w:val="20"/>
        </w:rPr>
        <w:t xml:space="preserve"> 202</w:t>
      </w:r>
      <w:r w:rsidRPr="00EE5D57">
        <w:rPr>
          <w:rFonts w:ascii="Tahoma" w:hAnsi="Tahoma" w:cs="Tahoma"/>
          <w:sz w:val="20"/>
          <w:szCs w:val="20"/>
        </w:rPr>
        <w:t>1</w:t>
      </w:r>
    </w:p>
    <w:p w14:paraId="0B76FEAE" w14:textId="77777777" w:rsidR="00F27CE2" w:rsidRPr="00EE5D57" w:rsidRDefault="006D2E59">
      <w:pPr>
        <w:pStyle w:val="Standard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  <w:t xml:space="preserve">Alla c.a. dei Soci di AISAL  </w:t>
      </w:r>
    </w:p>
    <w:p w14:paraId="35910AD9" w14:textId="51EBB3D8" w:rsidR="00795CB2" w:rsidRPr="00EE5D57" w:rsidRDefault="006D2E59">
      <w:pPr>
        <w:pStyle w:val="Standard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  <w:t>Ai Componenti del Consiglio Direttivo</w:t>
      </w:r>
    </w:p>
    <w:p w14:paraId="14163ED0" w14:textId="77777777" w:rsidR="00F27CE2" w:rsidRPr="00EE5D57" w:rsidRDefault="00F27CE2">
      <w:pPr>
        <w:pStyle w:val="Standard"/>
        <w:rPr>
          <w:rFonts w:ascii="Tahoma" w:hAnsi="Tahoma" w:cs="Tahoma"/>
          <w:sz w:val="20"/>
          <w:szCs w:val="20"/>
        </w:rPr>
      </w:pPr>
    </w:p>
    <w:p w14:paraId="71ED2FF0" w14:textId="0E4DFC07" w:rsidR="00F27CE2" w:rsidRPr="00EE5D57" w:rsidRDefault="006D2E59">
      <w:pPr>
        <w:pStyle w:val="Standard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Oggetto: Convocazione Assemblea Ordinaria</w:t>
      </w:r>
      <w:r w:rsidR="00FD1DC5">
        <w:rPr>
          <w:rFonts w:ascii="Tahoma" w:hAnsi="Tahoma" w:cs="Tahoma"/>
          <w:sz w:val="20"/>
          <w:szCs w:val="20"/>
        </w:rPr>
        <w:t xml:space="preserve"> </w:t>
      </w:r>
      <w:r w:rsidRPr="00EE5D57">
        <w:rPr>
          <w:rFonts w:ascii="Tahoma" w:hAnsi="Tahoma" w:cs="Tahoma"/>
          <w:sz w:val="20"/>
          <w:szCs w:val="20"/>
        </w:rPr>
        <w:t>dei Soci</w:t>
      </w:r>
    </w:p>
    <w:p w14:paraId="33550033" w14:textId="77777777" w:rsidR="00F27CE2" w:rsidRPr="00EE5D57" w:rsidRDefault="00F27CE2">
      <w:pPr>
        <w:pStyle w:val="Standard"/>
        <w:rPr>
          <w:rFonts w:ascii="Tahoma" w:hAnsi="Tahoma" w:cs="Tahoma"/>
          <w:sz w:val="20"/>
          <w:szCs w:val="20"/>
        </w:rPr>
      </w:pPr>
    </w:p>
    <w:p w14:paraId="1C49EC5C" w14:textId="402C6F5D" w:rsidR="00F27CE2" w:rsidRDefault="006D2E59">
      <w:pPr>
        <w:pStyle w:val="Standard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Gentilissimo Socio/a,</w:t>
      </w:r>
    </w:p>
    <w:p w14:paraId="03B91536" w14:textId="77777777" w:rsidR="00F94616" w:rsidRPr="00F94616" w:rsidRDefault="00F94616">
      <w:pPr>
        <w:pStyle w:val="Standard"/>
        <w:rPr>
          <w:rFonts w:ascii="Tahoma" w:hAnsi="Tahoma" w:cs="Tahoma"/>
          <w:sz w:val="16"/>
          <w:szCs w:val="16"/>
        </w:rPr>
      </w:pPr>
    </w:p>
    <w:p w14:paraId="008B57FC" w14:textId="58A19BEE" w:rsidR="00EE5D57" w:rsidRPr="00F94616" w:rsidRDefault="00EE5D57" w:rsidP="00EE5D57">
      <w:pPr>
        <w:autoSpaceDE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sono a comunicare che</w:t>
      </w:r>
      <w:r w:rsidR="006D2E59" w:rsidRPr="00EE5D57">
        <w:rPr>
          <w:rFonts w:ascii="Tahoma" w:hAnsi="Tahoma" w:cs="Tahoma"/>
          <w:sz w:val="20"/>
          <w:szCs w:val="20"/>
        </w:rPr>
        <w:t xml:space="preserve"> </w:t>
      </w:r>
      <w:r w:rsidR="009F1694" w:rsidRPr="00EE5D57">
        <w:rPr>
          <w:rFonts w:ascii="Tahoma" w:hAnsi="Tahoma" w:cs="Tahoma"/>
          <w:sz w:val="20"/>
          <w:szCs w:val="20"/>
        </w:rPr>
        <w:t xml:space="preserve">il </w:t>
      </w:r>
      <w:r w:rsidR="00096529">
        <w:rPr>
          <w:rFonts w:ascii="Tahoma" w:hAnsi="Tahoma" w:cs="Tahoma"/>
          <w:sz w:val="20"/>
          <w:szCs w:val="20"/>
        </w:rPr>
        <w:t>15 dicembre</w:t>
      </w:r>
      <w:r w:rsidR="009F1694" w:rsidRPr="00EE5D57">
        <w:rPr>
          <w:rFonts w:ascii="Tahoma" w:hAnsi="Tahoma" w:cs="Tahoma"/>
          <w:sz w:val="20"/>
          <w:szCs w:val="20"/>
        </w:rPr>
        <w:t xml:space="preserve"> 2021</w:t>
      </w:r>
      <w:r w:rsidR="006D2E59" w:rsidRPr="00EE5D57">
        <w:rPr>
          <w:rFonts w:ascii="Tahoma" w:hAnsi="Tahoma" w:cs="Tahoma"/>
          <w:sz w:val="20"/>
          <w:szCs w:val="20"/>
        </w:rPr>
        <w:t xml:space="preserve"> alle ore 0</w:t>
      </w:r>
      <w:r w:rsidR="00096529">
        <w:rPr>
          <w:rFonts w:ascii="Tahoma" w:hAnsi="Tahoma" w:cs="Tahoma"/>
          <w:sz w:val="20"/>
          <w:szCs w:val="20"/>
        </w:rPr>
        <w:t>7</w:t>
      </w:r>
      <w:r w:rsidRPr="00EE5D57">
        <w:rPr>
          <w:rFonts w:ascii="Tahoma" w:hAnsi="Tahoma" w:cs="Tahoma"/>
          <w:sz w:val="20"/>
          <w:szCs w:val="20"/>
        </w:rPr>
        <w:t xml:space="preserve">.00 </w:t>
      </w:r>
      <w:r w:rsidR="006D2E59" w:rsidRPr="00EE5D57">
        <w:rPr>
          <w:rFonts w:ascii="Tahoma" w:hAnsi="Tahoma" w:cs="Tahoma"/>
          <w:sz w:val="20"/>
          <w:szCs w:val="20"/>
        </w:rPr>
        <w:t xml:space="preserve">in prima convocazione e </w:t>
      </w:r>
      <w:r w:rsidRPr="00EE5D57">
        <w:rPr>
          <w:rFonts w:ascii="Tahoma" w:hAnsi="Tahoma" w:cs="Tahoma"/>
          <w:sz w:val="20"/>
          <w:szCs w:val="20"/>
        </w:rPr>
        <w:t xml:space="preserve">il </w:t>
      </w:r>
      <w:r w:rsidR="00096529">
        <w:rPr>
          <w:rFonts w:ascii="Tahoma" w:hAnsi="Tahoma" w:cs="Tahoma"/>
          <w:sz w:val="20"/>
          <w:szCs w:val="20"/>
        </w:rPr>
        <w:t>15 dicembre</w:t>
      </w:r>
      <w:r w:rsidR="00096529" w:rsidRPr="00EE5D57">
        <w:rPr>
          <w:rFonts w:ascii="Tahoma" w:hAnsi="Tahoma" w:cs="Tahoma"/>
          <w:sz w:val="20"/>
          <w:szCs w:val="20"/>
        </w:rPr>
        <w:t xml:space="preserve"> 2021 </w:t>
      </w:r>
      <w:r w:rsidR="009F1694" w:rsidRPr="00EE5D57">
        <w:rPr>
          <w:rFonts w:ascii="Tahoma" w:hAnsi="Tahoma" w:cs="Tahoma"/>
          <w:sz w:val="20"/>
          <w:szCs w:val="20"/>
        </w:rPr>
        <w:t xml:space="preserve">alle ore </w:t>
      </w:r>
      <w:r w:rsidR="00096529">
        <w:rPr>
          <w:rFonts w:ascii="Tahoma" w:hAnsi="Tahoma" w:cs="Tahoma"/>
          <w:sz w:val="20"/>
          <w:szCs w:val="20"/>
        </w:rPr>
        <w:t>9,00</w:t>
      </w:r>
      <w:r w:rsidR="006D2E59" w:rsidRPr="00EE5D57">
        <w:rPr>
          <w:rFonts w:ascii="Tahoma" w:hAnsi="Tahoma" w:cs="Tahoma"/>
          <w:sz w:val="20"/>
          <w:szCs w:val="20"/>
        </w:rPr>
        <w:t xml:space="preserve"> in seconda convocazione, </w:t>
      </w:r>
      <w:r w:rsidR="00540667">
        <w:rPr>
          <w:rFonts w:ascii="Tahoma" w:hAnsi="Tahoma" w:cs="Tahoma"/>
          <w:sz w:val="20"/>
          <w:szCs w:val="20"/>
        </w:rPr>
        <w:t>è indetta l’Assemblea Ordinaria</w:t>
      </w:r>
      <w:r w:rsidR="00DB486F">
        <w:rPr>
          <w:rFonts w:ascii="Tahoma" w:hAnsi="Tahoma" w:cs="Tahoma"/>
          <w:sz w:val="20"/>
          <w:szCs w:val="20"/>
        </w:rPr>
        <w:t xml:space="preserve"> </w:t>
      </w:r>
      <w:r w:rsidR="006D2E59" w:rsidRPr="00EE5D57">
        <w:rPr>
          <w:rFonts w:ascii="Tahoma" w:hAnsi="Tahoma" w:cs="Tahoma"/>
          <w:sz w:val="20"/>
          <w:szCs w:val="20"/>
        </w:rPr>
        <w:t xml:space="preserve">dei Soci di AISAL, ai sensi dell'art. 73, commi </w:t>
      </w:r>
      <w:r w:rsidR="006D2E59" w:rsidRPr="00F94616">
        <w:rPr>
          <w:rFonts w:ascii="Tahoma" w:hAnsi="Tahoma" w:cs="Tahoma"/>
          <w:sz w:val="20"/>
          <w:szCs w:val="20"/>
        </w:rPr>
        <w:t xml:space="preserve">1 e 4 del D.L. n. 18/2020 e s.m.i., in videoconferenza su piattaforma </w:t>
      </w:r>
      <w:r w:rsidR="009F1694" w:rsidRPr="00F94616">
        <w:rPr>
          <w:rFonts w:ascii="Tahoma" w:hAnsi="Tahoma" w:cs="Tahoma"/>
          <w:sz w:val="20"/>
          <w:szCs w:val="20"/>
        </w:rPr>
        <w:t xml:space="preserve">zoom, </w:t>
      </w:r>
      <w:r w:rsidR="006D2E59" w:rsidRPr="00F94616">
        <w:rPr>
          <w:rFonts w:ascii="Tahoma" w:hAnsi="Tahoma" w:cs="Tahoma"/>
          <w:sz w:val="20"/>
          <w:szCs w:val="20"/>
        </w:rPr>
        <w:t>al seguente link di collegamento</w:t>
      </w:r>
      <w:r w:rsidRPr="00F94616">
        <w:rPr>
          <w:rFonts w:ascii="Tahoma" w:hAnsi="Tahoma" w:cs="Tahoma"/>
          <w:sz w:val="20"/>
          <w:szCs w:val="20"/>
        </w:rPr>
        <w:t>:</w:t>
      </w:r>
    </w:p>
    <w:p w14:paraId="6C26A4C8" w14:textId="77777777" w:rsidR="00EE5D57" w:rsidRPr="00F94616" w:rsidRDefault="00EE5D57" w:rsidP="00EE5D57">
      <w:pPr>
        <w:autoSpaceDE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2DEBF629" w14:textId="60B412C9" w:rsidR="00EE5D57" w:rsidRPr="00F94616" w:rsidRDefault="00AE3C5F">
      <w:pPr>
        <w:pStyle w:val="Standard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hyperlink r:id="rId7" w:history="1">
        <w:r w:rsidR="00F94616" w:rsidRPr="00F94616">
          <w:rPr>
            <w:rStyle w:val="Hyperlink"/>
            <w:rFonts w:ascii="Tahoma" w:hAnsi="Tahoma" w:cs="Tahoma" w:hint="eastAsia"/>
            <w:b/>
            <w:bCs/>
            <w:sz w:val="20"/>
            <w:szCs w:val="20"/>
          </w:rPr>
          <w:t>https://us06web.zoom.us/j/88246758039?pwd=TlEzalloVlhsNlBnM2ZYV2YzMithQT09</w:t>
        </w:r>
      </w:hyperlink>
    </w:p>
    <w:p w14:paraId="09F097F2" w14:textId="77777777" w:rsidR="00080A1E" w:rsidRPr="00F94616" w:rsidRDefault="00080A1E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42E679E9" w14:textId="663D14A5" w:rsidR="00F27CE2" w:rsidRPr="00EE5D57" w:rsidRDefault="00EE5D57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2625E1" w:rsidRPr="00EE5D57">
        <w:rPr>
          <w:rFonts w:ascii="Tahoma" w:hAnsi="Tahoma" w:cs="Tahoma"/>
          <w:sz w:val="20"/>
          <w:szCs w:val="20"/>
        </w:rPr>
        <w:t xml:space="preserve">ell’identificativo del partecipante alla riunione deve essere scritto nome </w:t>
      </w:r>
      <w:r w:rsidR="00EE7B88" w:rsidRPr="00EE5D57">
        <w:rPr>
          <w:rFonts w:ascii="Tahoma" w:hAnsi="Tahoma" w:cs="Tahoma"/>
          <w:sz w:val="20"/>
          <w:szCs w:val="20"/>
        </w:rPr>
        <w:t xml:space="preserve">(spazio) </w:t>
      </w:r>
      <w:r w:rsidR="002625E1" w:rsidRPr="00EE5D57">
        <w:rPr>
          <w:rFonts w:ascii="Tahoma" w:hAnsi="Tahoma" w:cs="Tahoma"/>
          <w:sz w:val="20"/>
          <w:szCs w:val="20"/>
        </w:rPr>
        <w:t>cognome</w:t>
      </w:r>
      <w:r w:rsidR="00EE7B88" w:rsidRPr="00EE5D57">
        <w:rPr>
          <w:rFonts w:ascii="Tahoma" w:hAnsi="Tahoma" w:cs="Tahoma"/>
          <w:sz w:val="20"/>
          <w:szCs w:val="20"/>
        </w:rPr>
        <w:t xml:space="preserve">. </w:t>
      </w:r>
      <w:r w:rsidR="00874CC4" w:rsidRPr="00EE5D57">
        <w:rPr>
          <w:rFonts w:ascii="Tahoma" w:hAnsi="Tahoma" w:cs="Tahoma"/>
          <w:sz w:val="20"/>
          <w:szCs w:val="20"/>
        </w:rPr>
        <w:t>Occorre collegar</w:t>
      </w:r>
      <w:r>
        <w:rPr>
          <w:rFonts w:ascii="Tahoma" w:hAnsi="Tahoma" w:cs="Tahoma"/>
          <w:sz w:val="20"/>
          <w:szCs w:val="20"/>
        </w:rPr>
        <w:t>s</w:t>
      </w:r>
      <w:r w:rsidR="00874CC4" w:rsidRPr="00EE5D57">
        <w:rPr>
          <w:rFonts w:ascii="Tahoma" w:hAnsi="Tahoma" w:cs="Tahoma"/>
          <w:sz w:val="20"/>
          <w:szCs w:val="20"/>
        </w:rPr>
        <w:t xml:space="preserve">i dalle ore </w:t>
      </w:r>
      <w:r w:rsidR="00DB486F">
        <w:rPr>
          <w:rFonts w:ascii="Tahoma" w:hAnsi="Tahoma" w:cs="Tahoma"/>
          <w:sz w:val="20"/>
          <w:szCs w:val="20"/>
        </w:rPr>
        <w:t>8,30</w:t>
      </w:r>
      <w:r w:rsidR="00874CC4" w:rsidRPr="00EE5D57">
        <w:rPr>
          <w:rFonts w:ascii="Tahoma" w:hAnsi="Tahoma" w:cs="Tahoma"/>
          <w:sz w:val="20"/>
          <w:szCs w:val="20"/>
        </w:rPr>
        <w:t xml:space="preserve"> alle </w:t>
      </w:r>
      <w:r w:rsidR="00DB486F">
        <w:rPr>
          <w:rFonts w:ascii="Tahoma" w:hAnsi="Tahoma" w:cs="Tahoma"/>
          <w:sz w:val="20"/>
          <w:szCs w:val="20"/>
        </w:rPr>
        <w:t>9,00</w:t>
      </w:r>
      <w:r w:rsidR="00874CC4" w:rsidRPr="00EE5D57">
        <w:rPr>
          <w:rFonts w:ascii="Tahoma" w:hAnsi="Tahoma" w:cs="Tahoma"/>
          <w:sz w:val="20"/>
          <w:szCs w:val="20"/>
        </w:rPr>
        <w:t xml:space="preserve"> per consentire le procedure di riconoscimento e ammissione alla riunione dalla “sala di attesa” Zoom.</w:t>
      </w:r>
    </w:p>
    <w:p w14:paraId="20AAF006" w14:textId="07F233C0" w:rsidR="00874CC4" w:rsidRPr="00EE5D57" w:rsidRDefault="00874CC4" w:rsidP="00874CC4">
      <w:pPr>
        <w:autoSpaceDE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Per eventuali problemi tecnici inviare WhatsApp al numero 392</w:t>
      </w:r>
      <w:r w:rsidR="00044B23" w:rsidRPr="00EE5D57">
        <w:rPr>
          <w:rFonts w:ascii="Tahoma" w:hAnsi="Tahoma" w:cs="Tahoma"/>
          <w:sz w:val="20"/>
          <w:szCs w:val="20"/>
        </w:rPr>
        <w:t xml:space="preserve"> </w:t>
      </w:r>
      <w:r w:rsidRPr="00EE5D57">
        <w:rPr>
          <w:rFonts w:ascii="Tahoma" w:hAnsi="Tahoma" w:cs="Tahoma"/>
          <w:sz w:val="20"/>
          <w:szCs w:val="20"/>
        </w:rPr>
        <w:t>365</w:t>
      </w:r>
      <w:r w:rsidR="00044B23" w:rsidRPr="00EE5D57">
        <w:rPr>
          <w:rFonts w:ascii="Tahoma" w:hAnsi="Tahoma" w:cs="Tahoma"/>
          <w:sz w:val="20"/>
          <w:szCs w:val="20"/>
        </w:rPr>
        <w:t xml:space="preserve"> </w:t>
      </w:r>
      <w:r w:rsidRPr="00EE5D57">
        <w:rPr>
          <w:rFonts w:ascii="Tahoma" w:hAnsi="Tahoma" w:cs="Tahoma"/>
          <w:sz w:val="20"/>
          <w:szCs w:val="20"/>
        </w:rPr>
        <w:t>55</w:t>
      </w:r>
      <w:r w:rsidR="00044B23" w:rsidRPr="00EE5D57">
        <w:rPr>
          <w:rFonts w:ascii="Tahoma" w:hAnsi="Tahoma" w:cs="Tahoma"/>
          <w:sz w:val="20"/>
          <w:szCs w:val="20"/>
        </w:rPr>
        <w:t xml:space="preserve"> </w:t>
      </w:r>
      <w:r w:rsidRPr="00EE5D57">
        <w:rPr>
          <w:rFonts w:ascii="Tahoma" w:hAnsi="Tahoma" w:cs="Tahoma"/>
          <w:sz w:val="20"/>
          <w:szCs w:val="20"/>
        </w:rPr>
        <w:t>78</w:t>
      </w:r>
      <w:r w:rsidR="00044B23" w:rsidRPr="00EE5D57">
        <w:rPr>
          <w:rFonts w:ascii="Tahoma" w:hAnsi="Tahoma" w:cs="Tahoma"/>
          <w:sz w:val="20"/>
          <w:szCs w:val="20"/>
        </w:rPr>
        <w:t>.</w:t>
      </w:r>
    </w:p>
    <w:p w14:paraId="09C445BD" w14:textId="7BFE574B" w:rsidR="00F27CE2" w:rsidRPr="00EE5D57" w:rsidRDefault="00EE5D57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L’Assemblea è indetta a</w:t>
      </w:r>
      <w:r w:rsidR="00044B23" w:rsidRPr="00EE5D57">
        <w:rPr>
          <w:rFonts w:ascii="Tahoma" w:hAnsi="Tahoma" w:cs="Tahoma"/>
          <w:sz w:val="20"/>
          <w:szCs w:val="20"/>
        </w:rPr>
        <w:t xml:space="preserve">l fine di </w:t>
      </w:r>
      <w:r w:rsidR="006D2E59" w:rsidRPr="00EE5D57">
        <w:rPr>
          <w:rFonts w:ascii="Tahoma" w:hAnsi="Tahoma" w:cs="Tahoma"/>
          <w:sz w:val="20"/>
          <w:szCs w:val="20"/>
        </w:rPr>
        <w:t>discutere e deliberare sui seguenti punti posti all’ordine del giorno:</w:t>
      </w:r>
    </w:p>
    <w:p w14:paraId="49B40CA5" w14:textId="77777777" w:rsidR="00F27CE2" w:rsidRPr="00F94616" w:rsidRDefault="00F27CE2">
      <w:pPr>
        <w:pStyle w:val="Standard"/>
        <w:rPr>
          <w:rFonts w:ascii="Tahoma" w:hAnsi="Tahoma" w:cs="Tahoma"/>
          <w:sz w:val="16"/>
          <w:szCs w:val="16"/>
        </w:rPr>
      </w:pPr>
    </w:p>
    <w:p w14:paraId="16AB8F28" w14:textId="77156AFE" w:rsidR="009F1694" w:rsidRPr="00096529" w:rsidRDefault="00096529" w:rsidP="00EE5D57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08C1">
        <w:rPr>
          <w:rFonts w:ascii="Tahoma" w:eastAsia="Times New Roman" w:hAnsi="Tahoma" w:cs="Tahoma"/>
          <w:sz w:val="20"/>
          <w:szCs w:val="20"/>
        </w:rPr>
        <w:t>Relazione del Presidente</w:t>
      </w:r>
    </w:p>
    <w:p w14:paraId="0BB6940E" w14:textId="765A8146" w:rsidR="00096529" w:rsidRPr="00096529" w:rsidRDefault="00096529" w:rsidP="00EE5D57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08C1">
        <w:rPr>
          <w:rFonts w:ascii="Tahoma" w:eastAsia="Times New Roman" w:hAnsi="Tahoma" w:cs="Tahoma"/>
          <w:sz w:val="20"/>
          <w:szCs w:val="20"/>
        </w:rPr>
        <w:t>Relazione del Tesoriere e approvazione del rendiconto finanziario</w:t>
      </w:r>
    </w:p>
    <w:p w14:paraId="02E142BA" w14:textId="77777777" w:rsidR="00096529" w:rsidRPr="00096529" w:rsidRDefault="00096529" w:rsidP="00EE5D57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08C1">
        <w:rPr>
          <w:rFonts w:ascii="Tahoma" w:eastAsia="Times New Roman" w:hAnsi="Tahoma" w:cs="Tahoma"/>
          <w:sz w:val="20"/>
          <w:szCs w:val="20"/>
        </w:rPr>
        <w:t>Relazione Rappresentanti FELASA</w:t>
      </w:r>
      <w:r w:rsidRPr="00096529">
        <w:rPr>
          <w:rFonts w:ascii="Tahoma" w:hAnsi="Tahoma" w:cs="Tahoma"/>
          <w:sz w:val="20"/>
          <w:szCs w:val="20"/>
        </w:rPr>
        <w:t xml:space="preserve"> </w:t>
      </w:r>
    </w:p>
    <w:p w14:paraId="60B397F6" w14:textId="77777777" w:rsidR="00096529" w:rsidRPr="00096529" w:rsidRDefault="00096529" w:rsidP="00EE5D57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08C1">
        <w:rPr>
          <w:rFonts w:ascii="Tahoma" w:eastAsia="Times New Roman" w:hAnsi="Tahoma" w:cs="Tahoma"/>
          <w:sz w:val="20"/>
          <w:szCs w:val="20"/>
        </w:rPr>
        <w:t xml:space="preserve">Presentazione dei candidati </w:t>
      </w:r>
      <w:r w:rsidRPr="00096529">
        <w:rPr>
          <w:rFonts w:ascii="Tahoma" w:eastAsia="Times New Roman" w:hAnsi="Tahoma" w:cs="Tahoma"/>
          <w:sz w:val="20"/>
          <w:szCs w:val="20"/>
        </w:rPr>
        <w:t xml:space="preserve">al CD AISAL per il triennio 2022-2024 </w:t>
      </w:r>
      <w:r w:rsidRPr="002F08C1">
        <w:rPr>
          <w:rFonts w:ascii="Tahoma" w:eastAsia="Times New Roman" w:hAnsi="Tahoma" w:cs="Tahoma"/>
          <w:sz w:val="20"/>
          <w:szCs w:val="20"/>
        </w:rPr>
        <w:t>e apertura della votazione online (piattaforma ELIGO)</w:t>
      </w:r>
    </w:p>
    <w:p w14:paraId="5F947F9C" w14:textId="411958FD" w:rsidR="00F27CE2" w:rsidRPr="00096529" w:rsidRDefault="006D2E59" w:rsidP="00EE5D57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96529">
        <w:rPr>
          <w:rFonts w:ascii="Tahoma" w:hAnsi="Tahoma" w:cs="Tahoma"/>
          <w:sz w:val="20"/>
          <w:szCs w:val="20"/>
        </w:rPr>
        <w:t>Varie ed eventuali.</w:t>
      </w:r>
    </w:p>
    <w:p w14:paraId="5EF07D81" w14:textId="77777777" w:rsidR="00F27CE2" w:rsidRPr="00F94616" w:rsidRDefault="00F27CE2">
      <w:pPr>
        <w:pStyle w:val="Standard"/>
        <w:rPr>
          <w:rFonts w:ascii="Tahoma" w:hAnsi="Tahoma" w:cs="Tahoma"/>
          <w:sz w:val="16"/>
          <w:szCs w:val="16"/>
        </w:rPr>
      </w:pPr>
    </w:p>
    <w:p w14:paraId="4B0BA50A" w14:textId="6674AD21" w:rsidR="00F27CE2" w:rsidRPr="00EE5D57" w:rsidRDefault="006D2E59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 xml:space="preserve">Si prega di leggere con attenzione le indicazioni riportate che tengono conto della particolare condizione dettata </w:t>
      </w:r>
      <w:r w:rsidR="00EE5D57">
        <w:rPr>
          <w:rFonts w:ascii="Tahoma" w:hAnsi="Tahoma" w:cs="Tahoma"/>
          <w:sz w:val="20"/>
          <w:szCs w:val="20"/>
        </w:rPr>
        <w:t>dall’emergenza</w:t>
      </w:r>
      <w:r w:rsidRPr="00EE5D57">
        <w:rPr>
          <w:rFonts w:ascii="Tahoma" w:hAnsi="Tahoma" w:cs="Tahoma"/>
          <w:sz w:val="20"/>
          <w:szCs w:val="20"/>
        </w:rPr>
        <w:t xml:space="preserve"> Covid-19 in corso e delle conseguenti disposizioni normative in materia.</w:t>
      </w:r>
    </w:p>
    <w:p w14:paraId="18C74F0C" w14:textId="77777777" w:rsidR="00F27CE2" w:rsidRPr="00F94616" w:rsidRDefault="00F27CE2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31302DBE" w14:textId="504DE903" w:rsidR="00F27CE2" w:rsidRPr="00EE5D57" w:rsidRDefault="006D2E59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La partecipazione all’Assemblea dei Soci è riservata ai soci ed avverrà secondo le modalità previste dallo Statuto, in particolare:</w:t>
      </w:r>
    </w:p>
    <w:p w14:paraId="20579636" w14:textId="3D48BA8D" w:rsidR="00F27CE2" w:rsidRPr="00EE5D57" w:rsidRDefault="006D2E59" w:rsidP="00DB486F">
      <w:pPr>
        <w:pStyle w:val="Standard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in base all’art. 9 dello Statuto in vigore, “l’Assemblea ordinaria è costituita da tutti i Soci che sono in regola con le quote associative</w:t>
      </w:r>
      <w:r w:rsidR="007209B0" w:rsidRPr="00EE5D57">
        <w:rPr>
          <w:rFonts w:ascii="Tahoma" w:hAnsi="Tahoma" w:cs="Tahoma"/>
          <w:sz w:val="20"/>
          <w:szCs w:val="20"/>
        </w:rPr>
        <w:t xml:space="preserve">” versate entro </w:t>
      </w:r>
      <w:r w:rsidR="00DB486F">
        <w:rPr>
          <w:rFonts w:ascii="Tahoma" w:hAnsi="Tahoma" w:cs="Tahoma"/>
          <w:sz w:val="20"/>
          <w:szCs w:val="20"/>
        </w:rPr>
        <w:t>il 30 novembre</w:t>
      </w:r>
      <w:r w:rsidR="00FF5F69" w:rsidRPr="00EE5D57">
        <w:rPr>
          <w:rFonts w:ascii="Tahoma" w:hAnsi="Tahoma" w:cs="Tahoma"/>
          <w:sz w:val="20"/>
          <w:szCs w:val="20"/>
        </w:rPr>
        <w:t xml:space="preserve"> </w:t>
      </w:r>
      <w:r w:rsidR="007209B0" w:rsidRPr="00EE5D57">
        <w:rPr>
          <w:rFonts w:ascii="Tahoma" w:hAnsi="Tahoma" w:cs="Tahoma"/>
          <w:sz w:val="20"/>
          <w:szCs w:val="20"/>
        </w:rPr>
        <w:t>2021</w:t>
      </w:r>
      <w:r w:rsidR="002B0287">
        <w:rPr>
          <w:rFonts w:ascii="Tahoma" w:hAnsi="Tahoma" w:cs="Tahoma"/>
          <w:sz w:val="20"/>
          <w:szCs w:val="20"/>
        </w:rPr>
        <w:t>;</w:t>
      </w:r>
    </w:p>
    <w:p w14:paraId="01F21BFF" w14:textId="4708B73C" w:rsidR="00F27CE2" w:rsidRPr="00EE5D57" w:rsidRDefault="006D2E59" w:rsidP="00DB486F">
      <w:pPr>
        <w:pStyle w:val="Standard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è richiesto l’uso di un computer (o tablet, o smartphone), una buona connessione dati, microfono (preferibilmente con cuffia o auricolare) e telecamera al fine di poter essere identificati;</w:t>
      </w:r>
    </w:p>
    <w:p w14:paraId="749A677C" w14:textId="1F89CA7C" w:rsidR="00F27CE2" w:rsidRPr="00EE5D57" w:rsidRDefault="006D2E59" w:rsidP="00DB486F">
      <w:pPr>
        <w:pStyle w:val="Standard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si potrà accedere alla riunione indicando cognome e nome e tenendo accesa la telecamera. Le persone non identificabili saranno escluse;</w:t>
      </w:r>
    </w:p>
    <w:p w14:paraId="6280EBA4" w14:textId="5E15C211" w:rsidR="00F27CE2" w:rsidRPr="00943556" w:rsidRDefault="006D2E59" w:rsidP="00DB486F">
      <w:pPr>
        <w:pStyle w:val="Standard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943556">
        <w:rPr>
          <w:rFonts w:ascii="Tahoma" w:hAnsi="Tahoma" w:cs="Tahoma"/>
          <w:sz w:val="20"/>
          <w:szCs w:val="20"/>
        </w:rPr>
        <w:t xml:space="preserve">il presidente unitamente al vicepresidente, accerteranno l'identità degli intervenuti </w:t>
      </w:r>
      <w:r w:rsidR="00943556" w:rsidRPr="00943556">
        <w:rPr>
          <w:rFonts w:ascii="Tahoma" w:hAnsi="Tahoma" w:cs="Tahoma"/>
          <w:sz w:val="20"/>
          <w:szCs w:val="20"/>
        </w:rPr>
        <w:t>in fase di svolgimento della riunione</w:t>
      </w:r>
      <w:r w:rsidR="0014631B">
        <w:rPr>
          <w:rFonts w:ascii="Tahoma" w:hAnsi="Tahoma" w:cs="Tahoma"/>
          <w:sz w:val="20"/>
          <w:szCs w:val="20"/>
        </w:rPr>
        <w:t>,</w:t>
      </w:r>
      <w:r w:rsidR="00943556" w:rsidRPr="00943556">
        <w:rPr>
          <w:rFonts w:ascii="Tahoma" w:hAnsi="Tahoma" w:cs="Tahoma"/>
          <w:sz w:val="20"/>
          <w:szCs w:val="20"/>
        </w:rPr>
        <w:t xml:space="preserve"> </w:t>
      </w:r>
      <w:r w:rsidRPr="00943556">
        <w:rPr>
          <w:rFonts w:ascii="Tahoma" w:hAnsi="Tahoma" w:cs="Tahoma"/>
          <w:sz w:val="20"/>
          <w:szCs w:val="20"/>
        </w:rPr>
        <w:t>mediante esibizione e chiara visualizzazione del documento di riconoscimento a schermo;</w:t>
      </w:r>
    </w:p>
    <w:p w14:paraId="54B726D8" w14:textId="55C74911" w:rsidR="00DB486F" w:rsidRDefault="006D2E59" w:rsidP="00DB486F">
      <w:pPr>
        <w:pStyle w:val="Standard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943556">
        <w:rPr>
          <w:rFonts w:ascii="Tahoma" w:hAnsi="Tahoma" w:cs="Tahoma"/>
          <w:sz w:val="20"/>
          <w:szCs w:val="20"/>
        </w:rPr>
        <w:t>per intervenire è necessario prenotare l'intervento utilizzando la</w:t>
      </w:r>
      <w:r w:rsidR="0014631B">
        <w:rPr>
          <w:rFonts w:ascii="Tahoma" w:hAnsi="Tahoma" w:cs="Tahoma"/>
          <w:sz w:val="20"/>
          <w:szCs w:val="20"/>
        </w:rPr>
        <w:t xml:space="preserve"> chat.</w:t>
      </w:r>
    </w:p>
    <w:p w14:paraId="3C8CC88D" w14:textId="57816117" w:rsidR="00DB486F" w:rsidRPr="00DB486F" w:rsidRDefault="00DB486F" w:rsidP="00DB486F">
      <w:pPr>
        <w:pStyle w:val="Standard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B486F">
        <w:rPr>
          <w:rFonts w:ascii="Tahoma" w:eastAsia="Times New Roman" w:hAnsi="Tahoma" w:cs="Tahoma"/>
          <w:sz w:val="20"/>
          <w:szCs w:val="20"/>
        </w:rPr>
        <w:t>d</w:t>
      </w:r>
      <w:r w:rsidRPr="002F08C1">
        <w:rPr>
          <w:rFonts w:ascii="Tahoma" w:eastAsia="Times New Roman" w:hAnsi="Tahoma" w:cs="Tahoma"/>
          <w:sz w:val="20"/>
          <w:szCs w:val="20"/>
        </w:rPr>
        <w:t>urante la giornata</w:t>
      </w:r>
      <w:r w:rsidRPr="00DB486F">
        <w:rPr>
          <w:rFonts w:ascii="Tahoma" w:eastAsia="Times New Roman" w:hAnsi="Tahoma" w:cs="Tahoma"/>
          <w:sz w:val="20"/>
          <w:szCs w:val="20"/>
        </w:rPr>
        <w:t xml:space="preserve"> (fino alle ore 16)</w:t>
      </w:r>
      <w:r w:rsidRPr="002F08C1">
        <w:rPr>
          <w:rFonts w:ascii="Tahoma" w:eastAsia="Times New Roman" w:hAnsi="Tahoma" w:cs="Tahoma"/>
          <w:sz w:val="20"/>
          <w:szCs w:val="20"/>
        </w:rPr>
        <w:t xml:space="preserve"> avranno luogo le </w:t>
      </w:r>
      <w:r w:rsidRPr="002F08C1">
        <w:rPr>
          <w:rFonts w:ascii="Tahoma" w:eastAsia="Times New Roman" w:hAnsi="Tahoma" w:cs="Tahoma"/>
          <w:b/>
          <w:sz w:val="20"/>
          <w:szCs w:val="20"/>
        </w:rPr>
        <w:t>votazioni online per l'elezione dei sette membri del nuovo Consiglio Direttivo</w:t>
      </w:r>
      <w:r w:rsidRPr="002F08C1">
        <w:rPr>
          <w:rFonts w:ascii="Tahoma" w:eastAsia="Times New Roman" w:hAnsi="Tahoma" w:cs="Tahoma"/>
          <w:sz w:val="20"/>
          <w:szCs w:val="20"/>
        </w:rPr>
        <w:t xml:space="preserve"> che rimarrà in carica per il </w:t>
      </w:r>
      <w:r w:rsidRPr="00DB486F">
        <w:rPr>
          <w:rFonts w:ascii="Tahoma" w:eastAsia="Times New Roman" w:hAnsi="Tahoma" w:cs="Tahoma"/>
          <w:sz w:val="20"/>
          <w:szCs w:val="20"/>
        </w:rPr>
        <w:t xml:space="preserve">per il triennio 2022-2024, mediante </w:t>
      </w:r>
      <w:r w:rsidRPr="002F08C1">
        <w:rPr>
          <w:rFonts w:ascii="Tahoma" w:eastAsia="Times New Roman" w:hAnsi="Tahoma" w:cs="Tahoma"/>
          <w:sz w:val="20"/>
          <w:szCs w:val="20"/>
        </w:rPr>
        <w:t>piattaforma ELIGO</w:t>
      </w:r>
      <w:r w:rsidRPr="00DB486F">
        <w:rPr>
          <w:rFonts w:ascii="Tahoma" w:eastAsia="Times New Roman" w:hAnsi="Tahoma" w:cs="Tahoma"/>
          <w:sz w:val="20"/>
          <w:szCs w:val="20"/>
        </w:rPr>
        <w:t xml:space="preserve"> alla quale si </w:t>
      </w:r>
      <w:r w:rsidR="0089737D" w:rsidRPr="00DB486F">
        <w:rPr>
          <w:rFonts w:ascii="Tahoma" w:eastAsia="Times New Roman" w:hAnsi="Tahoma" w:cs="Tahoma"/>
          <w:sz w:val="20"/>
          <w:szCs w:val="20"/>
        </w:rPr>
        <w:t>potrà</w:t>
      </w:r>
      <w:r w:rsidRPr="00DB486F">
        <w:rPr>
          <w:rFonts w:ascii="Tahoma" w:eastAsia="Times New Roman" w:hAnsi="Tahoma" w:cs="Tahoma"/>
          <w:sz w:val="20"/>
          <w:szCs w:val="20"/>
        </w:rPr>
        <w:t xml:space="preserve"> accedere dal link </w:t>
      </w:r>
      <w:r w:rsidR="00C7298B" w:rsidRPr="00994BC2">
        <w:rPr>
          <w:rFonts w:ascii="Tahoma" w:hAnsi="Tahoma" w:cs="Tahoma"/>
          <w:sz w:val="20"/>
          <w:szCs w:val="20"/>
        </w:rPr>
        <w:t xml:space="preserve">che </w:t>
      </w:r>
      <w:r w:rsidR="00994BC2">
        <w:rPr>
          <w:rFonts w:ascii="Tahoma" w:hAnsi="Tahoma" w:cs="Tahoma"/>
          <w:sz w:val="20"/>
          <w:szCs w:val="20"/>
        </w:rPr>
        <w:t>ciascun avente diritto</w:t>
      </w:r>
      <w:r w:rsidR="00C7298B" w:rsidRPr="00994BC2">
        <w:rPr>
          <w:rFonts w:ascii="Tahoma" w:hAnsi="Tahoma" w:cs="Tahoma"/>
          <w:sz w:val="20"/>
          <w:szCs w:val="20"/>
        </w:rPr>
        <w:t xml:space="preserve"> </w:t>
      </w:r>
      <w:r w:rsidR="0089737D">
        <w:rPr>
          <w:rFonts w:ascii="Tahoma" w:hAnsi="Tahoma" w:cs="Tahoma"/>
          <w:sz w:val="20"/>
          <w:szCs w:val="20"/>
        </w:rPr>
        <w:t xml:space="preserve">riceverà via mail </w:t>
      </w:r>
      <w:r w:rsidR="00C7298B" w:rsidRPr="00994BC2">
        <w:rPr>
          <w:rFonts w:ascii="Tahoma" w:hAnsi="Tahoma" w:cs="Tahoma"/>
          <w:sz w:val="20"/>
          <w:szCs w:val="20"/>
        </w:rPr>
        <w:t>all’in</w:t>
      </w:r>
      <w:r w:rsidR="0089737D">
        <w:rPr>
          <w:rFonts w:ascii="Tahoma" w:hAnsi="Tahoma" w:cs="Tahoma"/>
          <w:sz w:val="20"/>
          <w:szCs w:val="20"/>
        </w:rPr>
        <w:t>i</w:t>
      </w:r>
      <w:r w:rsidR="00C7298B" w:rsidRPr="00994BC2">
        <w:rPr>
          <w:rFonts w:ascii="Tahoma" w:hAnsi="Tahoma" w:cs="Tahoma"/>
          <w:sz w:val="20"/>
          <w:szCs w:val="20"/>
        </w:rPr>
        <w:t>zio dell’assemblea</w:t>
      </w:r>
      <w:r>
        <w:rPr>
          <w:rFonts w:ascii="Tahoma" w:hAnsi="Tahoma" w:cs="Tahoma"/>
          <w:color w:val="FF0000"/>
          <w:sz w:val="20"/>
          <w:szCs w:val="20"/>
        </w:rPr>
        <w:t xml:space="preserve">. </w:t>
      </w:r>
      <w:r w:rsidR="00C7298B">
        <w:rPr>
          <w:rFonts w:ascii="Tahoma" w:hAnsi="Tahoma" w:cs="Tahoma"/>
          <w:sz w:val="20"/>
          <w:szCs w:val="20"/>
        </w:rPr>
        <w:t>Ogni</w:t>
      </w:r>
      <w:r w:rsidR="00AF5D26">
        <w:rPr>
          <w:rFonts w:ascii="Tahoma" w:hAnsi="Tahoma" w:cs="Tahoma"/>
          <w:sz w:val="20"/>
          <w:szCs w:val="20"/>
        </w:rPr>
        <w:t xml:space="preserve"> socio </w:t>
      </w:r>
      <w:r w:rsidR="0089737D">
        <w:rPr>
          <w:rFonts w:ascii="Tahoma" w:hAnsi="Tahoma" w:cs="Tahoma"/>
          <w:sz w:val="20"/>
          <w:szCs w:val="20"/>
        </w:rPr>
        <w:t>potrà</w:t>
      </w:r>
      <w:r w:rsidR="00AF5D26">
        <w:rPr>
          <w:rFonts w:ascii="Tahoma" w:hAnsi="Tahoma" w:cs="Tahoma"/>
          <w:sz w:val="20"/>
          <w:szCs w:val="20"/>
        </w:rPr>
        <w:t xml:space="preserve"> indicare un massimo di 7 preferenze. </w:t>
      </w:r>
    </w:p>
    <w:p w14:paraId="4A149461" w14:textId="069D7A94" w:rsidR="00942B4E" w:rsidRPr="00F94616" w:rsidRDefault="00942B4E" w:rsidP="00DB486F">
      <w:pPr>
        <w:pStyle w:val="Standard"/>
        <w:autoSpaceDE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68F33A2E" w14:textId="1276E5FE" w:rsidR="00942B4E" w:rsidRDefault="00DB486F" w:rsidP="00DB486F">
      <w:pPr>
        <w:pStyle w:val="Standard"/>
        <w:autoSpaceDE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B486F">
        <w:rPr>
          <w:rFonts w:ascii="Tahoma" w:hAnsi="Tahoma" w:cs="Tahoma"/>
          <w:b/>
          <w:sz w:val="20"/>
          <w:szCs w:val="20"/>
        </w:rPr>
        <w:t>CANDIDATURE al Consiglio Direttivo AISAL triennio 2022, 2023, 2024</w:t>
      </w:r>
      <w:r>
        <w:rPr>
          <w:rFonts w:ascii="Tahoma" w:hAnsi="Tahoma" w:cs="Tahoma"/>
          <w:sz w:val="20"/>
          <w:szCs w:val="20"/>
        </w:rPr>
        <w:t>:</w:t>
      </w:r>
      <w:r w:rsidR="00C7298B">
        <w:rPr>
          <w:rFonts w:ascii="Tahoma" w:hAnsi="Tahoma" w:cs="Tahoma"/>
          <w:sz w:val="20"/>
          <w:szCs w:val="20"/>
        </w:rPr>
        <w:t xml:space="preserve"> </w:t>
      </w:r>
    </w:p>
    <w:p w14:paraId="3EA55A44" w14:textId="27012A9C" w:rsidR="00DB486F" w:rsidRPr="00EE5D57" w:rsidRDefault="00DB486F" w:rsidP="0089737D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C7298B">
        <w:rPr>
          <w:rFonts w:ascii="Tahoma" w:eastAsia="Times New Roman" w:hAnsi="Tahoma" w:cs="Tahoma"/>
          <w:b/>
          <w:sz w:val="20"/>
          <w:szCs w:val="20"/>
        </w:rPr>
        <w:t xml:space="preserve">Saranno accettate candidature </w:t>
      </w:r>
      <w:r w:rsidR="00C7298B" w:rsidRPr="00C7298B">
        <w:rPr>
          <w:rFonts w:ascii="Tahoma" w:eastAsia="Times New Roman" w:hAnsi="Tahoma" w:cs="Tahoma"/>
          <w:b/>
          <w:sz w:val="20"/>
          <w:szCs w:val="20"/>
        </w:rPr>
        <w:t xml:space="preserve">dal giorno </w:t>
      </w:r>
      <w:r w:rsidR="0089737D">
        <w:rPr>
          <w:rFonts w:ascii="Tahoma" w:eastAsia="Times New Roman" w:hAnsi="Tahoma" w:cs="Tahoma"/>
          <w:b/>
          <w:sz w:val="20"/>
          <w:szCs w:val="20"/>
        </w:rPr>
        <w:t>22</w:t>
      </w:r>
      <w:r w:rsidR="00C7298B" w:rsidRPr="00C7298B">
        <w:rPr>
          <w:rFonts w:ascii="Tahoma" w:eastAsia="Times New Roman" w:hAnsi="Tahoma" w:cs="Tahoma"/>
          <w:b/>
          <w:sz w:val="20"/>
          <w:szCs w:val="20"/>
        </w:rPr>
        <w:t xml:space="preserve"> novembre 2021 </w:t>
      </w:r>
      <w:r w:rsidRPr="00C7298B">
        <w:rPr>
          <w:rFonts w:ascii="Tahoma" w:eastAsia="Times New Roman" w:hAnsi="Tahoma" w:cs="Tahoma"/>
          <w:b/>
          <w:sz w:val="20"/>
          <w:szCs w:val="20"/>
        </w:rPr>
        <w:t>fino al 7 dicembre 2021</w:t>
      </w:r>
      <w:r w:rsidRPr="002F08C1">
        <w:rPr>
          <w:rFonts w:ascii="Tahoma" w:eastAsia="Times New Roman" w:hAnsi="Tahoma" w:cs="Tahoma"/>
          <w:sz w:val="20"/>
          <w:szCs w:val="20"/>
        </w:rPr>
        <w:t>, i candidati potranno inviare la propria candidatura tramite apposito modulo FORMS disponibile</w:t>
      </w:r>
      <w:r w:rsidR="00E52B6F">
        <w:rPr>
          <w:rFonts w:ascii="Tahoma" w:eastAsia="Times New Roman" w:hAnsi="Tahoma" w:cs="Tahoma"/>
          <w:sz w:val="20"/>
          <w:szCs w:val="20"/>
        </w:rPr>
        <w:t xml:space="preserve"> al link</w:t>
      </w:r>
      <w:r w:rsidR="00F94616">
        <w:rPr>
          <w:rFonts w:ascii="Tahoma" w:eastAsia="Times New Roman" w:hAnsi="Tahoma" w:cs="Tahoma"/>
          <w:sz w:val="20"/>
          <w:szCs w:val="20"/>
        </w:rPr>
        <w:t xml:space="preserve"> </w:t>
      </w:r>
      <w:hyperlink r:id="rId8" w:history="1">
        <w:r w:rsidR="00F94616" w:rsidRPr="006F2884">
          <w:rPr>
            <w:rStyle w:val="Hyperlink"/>
            <w:b/>
            <w:bCs/>
          </w:rPr>
          <w:t>https://forms.office.com/r/6UdnJryRRe</w:t>
        </w:r>
      </w:hyperlink>
      <w:r>
        <w:rPr>
          <w:rFonts w:ascii="Tahoma" w:eastAsia="Times New Roman" w:hAnsi="Tahoma" w:cs="Tahoma"/>
          <w:sz w:val="20"/>
          <w:szCs w:val="20"/>
        </w:rPr>
        <w:t>. È</w:t>
      </w:r>
      <w:r w:rsidRPr="002F08C1">
        <w:rPr>
          <w:rFonts w:ascii="Tahoma" w:eastAsia="Times New Roman" w:hAnsi="Tahoma" w:cs="Tahoma"/>
          <w:sz w:val="20"/>
          <w:szCs w:val="20"/>
        </w:rPr>
        <w:t xml:space="preserve"> inoltre richiesto l’invio di un breve video di presentazione (max 1 minuto)</w:t>
      </w:r>
      <w:r w:rsidR="00C7298B">
        <w:rPr>
          <w:rFonts w:ascii="Tahoma" w:eastAsia="Times New Roman" w:hAnsi="Tahoma" w:cs="Tahoma"/>
          <w:sz w:val="20"/>
          <w:szCs w:val="20"/>
        </w:rPr>
        <w:t xml:space="preserve"> all’indirizzo:</w:t>
      </w:r>
      <w:r w:rsidR="00C7298B" w:rsidRPr="00C7298B">
        <w:t xml:space="preserve"> </w:t>
      </w:r>
      <w:r w:rsidR="00C7298B" w:rsidRPr="0089737D">
        <w:rPr>
          <w:rStyle w:val="gi"/>
          <w:rFonts w:ascii="Tahoma" w:hAnsi="Tahoma" w:cs="Tahoma"/>
          <w:sz w:val="20"/>
          <w:szCs w:val="20"/>
        </w:rPr>
        <w:t>segreteria@aisal.org</w:t>
      </w:r>
      <w:r w:rsidRPr="0089737D">
        <w:rPr>
          <w:rFonts w:ascii="Tahoma" w:eastAsia="Times New Roman" w:hAnsi="Tahoma" w:cs="Tahoma"/>
          <w:sz w:val="20"/>
          <w:szCs w:val="20"/>
        </w:rPr>
        <w:t xml:space="preserve">.  </w:t>
      </w:r>
      <w:r w:rsidR="008C570C" w:rsidRPr="0089737D">
        <w:rPr>
          <w:rFonts w:ascii="Tahoma" w:eastAsia="Times New Roman" w:hAnsi="Tahoma" w:cs="Tahoma"/>
          <w:sz w:val="20"/>
          <w:szCs w:val="20"/>
          <w:u w:val="single"/>
        </w:rPr>
        <w:t xml:space="preserve">I </w:t>
      </w:r>
      <w:r w:rsidR="008C570C" w:rsidRPr="008C570C">
        <w:rPr>
          <w:rFonts w:ascii="Tahoma" w:eastAsia="Times New Roman" w:hAnsi="Tahoma" w:cs="Tahoma"/>
          <w:sz w:val="20"/>
          <w:szCs w:val="20"/>
          <w:u w:val="single"/>
        </w:rPr>
        <w:t>can</w:t>
      </w:r>
      <w:r w:rsidR="00C7298B" w:rsidRPr="008C570C">
        <w:rPr>
          <w:rFonts w:ascii="Tahoma" w:eastAsia="Times New Roman" w:hAnsi="Tahoma" w:cs="Tahoma"/>
          <w:sz w:val="20"/>
          <w:szCs w:val="20"/>
          <w:u w:val="single"/>
        </w:rPr>
        <w:t xml:space="preserve">didati devono essere associati da almeno un anno e devono </w:t>
      </w:r>
      <w:r w:rsidRPr="008C570C">
        <w:rPr>
          <w:rFonts w:ascii="Tahoma" w:eastAsia="Times New Roman" w:hAnsi="Tahoma" w:cs="Tahoma"/>
          <w:sz w:val="20"/>
          <w:szCs w:val="20"/>
          <w:u w:val="single"/>
        </w:rPr>
        <w:t>essere in regola con le quote associative</w:t>
      </w:r>
      <w:r w:rsidRPr="002F08C1">
        <w:rPr>
          <w:rFonts w:ascii="Tahoma" w:eastAsia="Times New Roman" w:hAnsi="Tahoma" w:cs="Tahoma"/>
          <w:sz w:val="20"/>
          <w:szCs w:val="20"/>
        </w:rPr>
        <w:t xml:space="preserve"> (entro il 30 Novembre</w:t>
      </w:r>
      <w:r w:rsidR="008C570C">
        <w:rPr>
          <w:rFonts w:ascii="Tahoma" w:eastAsia="Times New Roman" w:hAnsi="Tahoma" w:cs="Tahoma"/>
          <w:sz w:val="20"/>
          <w:szCs w:val="20"/>
        </w:rPr>
        <w:t xml:space="preserve"> 2021</w:t>
      </w:r>
      <w:r w:rsidRPr="002F08C1">
        <w:rPr>
          <w:rFonts w:ascii="Tahoma" w:eastAsia="Times New Roman" w:hAnsi="Tahoma" w:cs="Tahoma"/>
          <w:sz w:val="20"/>
          <w:szCs w:val="20"/>
        </w:rPr>
        <w:t>).</w:t>
      </w:r>
    </w:p>
    <w:p w14:paraId="7BC510BF" w14:textId="631C01B9" w:rsidR="00F27CE2" w:rsidRDefault="006D2E59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>Cordiali saluti</w:t>
      </w:r>
    </w:p>
    <w:p w14:paraId="52205C08" w14:textId="0E3F0DCB" w:rsidR="00F27CE2" w:rsidRPr="00EE5D57" w:rsidRDefault="006D2E59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</w:r>
      <w:r w:rsidRPr="00EE5D57">
        <w:rPr>
          <w:rFonts w:ascii="Tahoma" w:hAnsi="Tahoma" w:cs="Tahoma"/>
          <w:sz w:val="20"/>
          <w:szCs w:val="20"/>
        </w:rPr>
        <w:tab/>
        <w:t>il Presidente AISAL</w:t>
      </w:r>
    </w:p>
    <w:p w14:paraId="18F173F8" w14:textId="59D8B9ED" w:rsidR="002222A7" w:rsidRPr="00EE5D57" w:rsidRDefault="00D63E50" w:rsidP="00F94616">
      <w:pPr>
        <w:pStyle w:val="Standard"/>
        <w:ind w:left="4963" w:firstLine="709"/>
        <w:jc w:val="both"/>
        <w:rPr>
          <w:rFonts w:ascii="Tahoma" w:hAnsi="Tahoma" w:cs="Tahoma"/>
          <w:sz w:val="20"/>
          <w:szCs w:val="20"/>
        </w:rPr>
      </w:pPr>
      <w:r>
        <w:rPr>
          <w:noProof/>
          <w:lang w:val="en-US" w:eastAsia="en-US" w:bidi="ar-SA"/>
        </w:rPr>
        <w:drawing>
          <wp:inline distT="0" distB="0" distL="0" distR="0" wp14:anchorId="59542B2A" wp14:editId="5EA9144B">
            <wp:extent cx="1011754" cy="460140"/>
            <wp:effectExtent l="0" t="0" r="0" b="0"/>
            <wp:docPr id="1" name="Immagine 1" descr="C:\Users\Anna\AppData\Local\Temp\firma marcello ra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Temp\firma marcello ras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45" cy="51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2A7" w:rsidRPr="00EE5D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E25E1" w14:textId="77777777" w:rsidR="00AE3C5F" w:rsidRDefault="00AE3C5F">
      <w:pPr>
        <w:rPr>
          <w:rFonts w:hint="eastAsia"/>
        </w:rPr>
      </w:pPr>
      <w:r>
        <w:separator/>
      </w:r>
    </w:p>
  </w:endnote>
  <w:endnote w:type="continuationSeparator" w:id="0">
    <w:p w14:paraId="7D15E513" w14:textId="77777777" w:rsidR="00AE3C5F" w:rsidRDefault="00AE3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F76B2" w14:textId="77777777" w:rsidR="00AE3C5F" w:rsidRDefault="00AE3C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683308" w14:textId="77777777" w:rsidR="00AE3C5F" w:rsidRDefault="00AE3C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E84"/>
    <w:multiLevelType w:val="hybridMultilevel"/>
    <w:tmpl w:val="0B18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1A70"/>
    <w:multiLevelType w:val="hybridMultilevel"/>
    <w:tmpl w:val="A9CC9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2"/>
    <w:rsid w:val="00044B23"/>
    <w:rsid w:val="00055B73"/>
    <w:rsid w:val="00080A1E"/>
    <w:rsid w:val="00096529"/>
    <w:rsid w:val="0014631B"/>
    <w:rsid w:val="0015714A"/>
    <w:rsid w:val="001D4DFA"/>
    <w:rsid w:val="002222A7"/>
    <w:rsid w:val="00247559"/>
    <w:rsid w:val="002625E1"/>
    <w:rsid w:val="002B0287"/>
    <w:rsid w:val="002E765F"/>
    <w:rsid w:val="004865F9"/>
    <w:rsid w:val="004F2B61"/>
    <w:rsid w:val="00540667"/>
    <w:rsid w:val="00603698"/>
    <w:rsid w:val="00644A32"/>
    <w:rsid w:val="006D0D62"/>
    <w:rsid w:val="006D2E59"/>
    <w:rsid w:val="006F2884"/>
    <w:rsid w:val="007209B0"/>
    <w:rsid w:val="00731486"/>
    <w:rsid w:val="00795CB2"/>
    <w:rsid w:val="00874CC4"/>
    <w:rsid w:val="0089737D"/>
    <w:rsid w:val="008C570C"/>
    <w:rsid w:val="009303ED"/>
    <w:rsid w:val="00942B4E"/>
    <w:rsid w:val="00943556"/>
    <w:rsid w:val="00994BC2"/>
    <w:rsid w:val="009F1694"/>
    <w:rsid w:val="009F3B17"/>
    <w:rsid w:val="00A367D4"/>
    <w:rsid w:val="00AE3C5F"/>
    <w:rsid w:val="00AF5D26"/>
    <w:rsid w:val="00C7298B"/>
    <w:rsid w:val="00C77E31"/>
    <w:rsid w:val="00C93053"/>
    <w:rsid w:val="00CB675D"/>
    <w:rsid w:val="00CD7298"/>
    <w:rsid w:val="00D63E50"/>
    <w:rsid w:val="00DA39A6"/>
    <w:rsid w:val="00DB486F"/>
    <w:rsid w:val="00E52B6F"/>
    <w:rsid w:val="00E60B1F"/>
    <w:rsid w:val="00EE25F3"/>
    <w:rsid w:val="00EE5D57"/>
    <w:rsid w:val="00EE7B88"/>
    <w:rsid w:val="00F27CE2"/>
    <w:rsid w:val="00F45B3E"/>
    <w:rsid w:val="00F93090"/>
    <w:rsid w:val="00F94616"/>
    <w:rsid w:val="00FD1DC5"/>
    <w:rsid w:val="00FF5F69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C63C"/>
  <w15:docId w15:val="{7CDD36C1-D85B-4354-8D08-E52DE79F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5E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E1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E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E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E1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080A1E"/>
    <w:rPr>
      <w:color w:val="0563C1" w:themeColor="hyperlink"/>
      <w:u w:val="single"/>
    </w:rPr>
  </w:style>
  <w:style w:type="character" w:customStyle="1" w:styleId="gi">
    <w:name w:val="gi"/>
    <w:basedOn w:val="DefaultParagraphFont"/>
    <w:rsid w:val="00C7298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9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6UdnJryR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8246758039?pwd=TlEzalloVlhsNlBnM2ZYV2YzMith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sabbioni</dc:creator>
  <cp:lastModifiedBy>Pagano, Valeria</cp:lastModifiedBy>
  <cp:revision>2</cp:revision>
  <cp:lastPrinted>2020-12-04T18:10:00Z</cp:lastPrinted>
  <dcterms:created xsi:type="dcterms:W3CDTF">2021-11-19T15:41:00Z</dcterms:created>
  <dcterms:modified xsi:type="dcterms:W3CDTF">2021-11-19T15:41:00Z</dcterms:modified>
</cp:coreProperties>
</file>